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3B16D9" w14:textId="77777777" w:rsidR="00DE4A0B" w:rsidRDefault="00DE4A0B" w:rsidP="00DE4A0B">
      <w:pPr>
        <w:autoSpaceDE w:val="0"/>
        <w:autoSpaceDN w:val="0"/>
        <w:adjustRightInd w:val="0"/>
        <w:spacing w:before="0"/>
        <w:ind w:left="0" w:right="0"/>
        <w:rPr>
          <w:rFonts w:ascii="Calibri" w:hAnsi="Calibri" w:cs="Calibri"/>
        </w:rPr>
      </w:pPr>
    </w:p>
    <w:p w14:paraId="49A61B71" w14:textId="2BE8214C" w:rsidR="00DE4A0B" w:rsidRPr="00394DD9" w:rsidRDefault="00DE4A0B" w:rsidP="00DE4A0B">
      <w:pPr>
        <w:autoSpaceDE w:val="0"/>
        <w:autoSpaceDN w:val="0"/>
        <w:adjustRightInd w:val="0"/>
        <w:spacing w:before="0"/>
        <w:ind w:left="0" w:right="0"/>
        <w:rPr>
          <w:rFonts w:ascii="Calibri" w:hAnsi="Calibri" w:cs="Calibri"/>
          <w:b/>
          <w:bCs/>
        </w:rPr>
      </w:pPr>
      <w:r w:rsidRPr="00394DD9">
        <w:rPr>
          <w:rFonts w:ascii="Calibri" w:hAnsi="Calibri" w:cs="Calibri"/>
          <w:b/>
          <w:bCs/>
        </w:rPr>
        <w:t>MEETING MINUTES for 08/18/26</w:t>
      </w:r>
      <w:r w:rsidR="006F79CC">
        <w:rPr>
          <w:rFonts w:ascii="Calibri" w:hAnsi="Calibri" w:cs="Calibri"/>
          <w:b/>
          <w:bCs/>
        </w:rPr>
        <w:t xml:space="preserve"> [DRAFT]</w:t>
      </w:r>
    </w:p>
    <w:p w14:paraId="04779A97" w14:textId="77777777" w:rsidR="00DE4A0B" w:rsidRDefault="00DE4A0B" w:rsidP="00DE4A0B">
      <w:pPr>
        <w:autoSpaceDE w:val="0"/>
        <w:autoSpaceDN w:val="0"/>
        <w:adjustRightInd w:val="0"/>
        <w:spacing w:before="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>Terence Beaty, Secretary</w:t>
      </w:r>
    </w:p>
    <w:p w14:paraId="7B7252D7" w14:textId="77777777" w:rsidR="00DE4A0B" w:rsidRDefault="00DE4A0B" w:rsidP="00DE4A0B">
      <w:pPr>
        <w:autoSpaceDE w:val="0"/>
        <w:autoSpaceDN w:val="0"/>
        <w:adjustRightInd w:val="0"/>
        <w:spacing w:before="0"/>
        <w:ind w:left="0" w:right="0"/>
        <w:rPr>
          <w:rFonts w:ascii="Calibri" w:hAnsi="Calibri" w:cs="Calibri"/>
        </w:rPr>
      </w:pPr>
    </w:p>
    <w:p w14:paraId="6BE106F3" w14:textId="723842EF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>Chair, Joan Fandetti, called meeting to order at 6:31 pm</w:t>
      </w:r>
    </w:p>
    <w:p w14:paraId="32D49A6E" w14:textId="77777777" w:rsidR="00DE4A0B" w:rsidRDefault="00DE4A0B" w:rsidP="00DE4A0B">
      <w:pPr>
        <w:autoSpaceDE w:val="0"/>
        <w:autoSpaceDN w:val="0"/>
        <w:adjustRightInd w:val="0"/>
        <w:spacing w:before="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>Pledge of Allegiance, recited</w:t>
      </w:r>
    </w:p>
    <w:p w14:paraId="21353512" w14:textId="77777777" w:rsidR="00DE4A0B" w:rsidRDefault="00DE4A0B" w:rsidP="00DE4A0B">
      <w:pPr>
        <w:autoSpaceDE w:val="0"/>
        <w:autoSpaceDN w:val="0"/>
        <w:adjustRightInd w:val="0"/>
        <w:spacing w:before="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>Moment of Silence, requested by Chair</w:t>
      </w:r>
    </w:p>
    <w:p w14:paraId="1141B57B" w14:textId="77777777" w:rsidR="00DE4A0B" w:rsidRDefault="00DE4A0B" w:rsidP="00DE4A0B">
      <w:pPr>
        <w:autoSpaceDE w:val="0"/>
        <w:autoSpaceDN w:val="0"/>
        <w:adjustRightInd w:val="0"/>
        <w:spacing w:before="0"/>
        <w:ind w:left="0" w:right="0"/>
        <w:rPr>
          <w:rFonts w:ascii="Calibri" w:hAnsi="Calibri" w:cs="Calibri"/>
        </w:rPr>
      </w:pPr>
    </w:p>
    <w:p w14:paraId="20DBDD2B" w14:textId="77777777" w:rsidR="00DE4A0B" w:rsidRDefault="00DE4A0B" w:rsidP="00DE4A0B">
      <w:pPr>
        <w:autoSpaceDE w:val="0"/>
        <w:autoSpaceDN w:val="0"/>
        <w:adjustRightInd w:val="0"/>
        <w:spacing w:before="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A motion was requested by Chair to reorder the placement of Public Comment </w:t>
      </w:r>
    </w:p>
    <w:p w14:paraId="2DC077EA" w14:textId="77777777" w:rsidR="00DE4A0B" w:rsidRDefault="00DE4A0B" w:rsidP="00DE4A0B">
      <w:pPr>
        <w:autoSpaceDE w:val="0"/>
        <w:autoSpaceDN w:val="0"/>
        <w:adjustRightInd w:val="0"/>
        <w:spacing w:before="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>Motion made by P. Brousseau      A second motion made by J. Fandetti</w:t>
      </w:r>
    </w:p>
    <w:p w14:paraId="4BC515D0" w14:textId="77777777" w:rsidR="00DE4A0B" w:rsidRDefault="00DE4A0B" w:rsidP="00DE4A0B">
      <w:pPr>
        <w:autoSpaceDE w:val="0"/>
        <w:autoSpaceDN w:val="0"/>
        <w:adjustRightInd w:val="0"/>
        <w:spacing w:before="0"/>
        <w:ind w:left="0" w:right="0"/>
        <w:rPr>
          <w:rFonts w:ascii="Calibri" w:hAnsi="Calibri" w:cs="Calibri"/>
        </w:rPr>
      </w:pPr>
    </w:p>
    <w:p w14:paraId="62E2A32E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  <w:u w:val="single"/>
        </w:rPr>
        <w:t>Announcements:</w:t>
      </w:r>
    </w:p>
    <w:p w14:paraId="2B9AF4A7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>1. Memorial benches information- Two spaces remain at Little Beach. The Marciano &amp; Armstrong Family will place benches in 2027</w:t>
      </w:r>
    </w:p>
    <w:p w14:paraId="72A87572" w14:textId="4350FB08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Fallen tree limbs on power lines on Lake Rd. Limbs were cut by Davey </w:t>
      </w:r>
      <w:proofErr w:type="gramStart"/>
      <w:r>
        <w:rPr>
          <w:rFonts w:ascii="Calibri" w:hAnsi="Calibri" w:cs="Calibri"/>
        </w:rPr>
        <w:t>tree</w:t>
      </w:r>
      <w:proofErr w:type="gramEnd"/>
      <w:r>
        <w:rPr>
          <w:rFonts w:ascii="Calibri" w:hAnsi="Calibri" w:cs="Calibri"/>
        </w:rPr>
        <w:t xml:space="preserve"> and clean-up was kindly facilitated by Mark, RI Energy b</w:t>
      </w:r>
    </w:p>
    <w:p w14:paraId="43AE7AE5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A plan to fabricate a removeable ramp for the Camden Landing has been discussed with CRMC. CRMC, Mr. Fitzpatrick, must approve to further any discussion or motion to go </w:t>
      </w:r>
      <w:proofErr w:type="gramStart"/>
      <w:r>
        <w:rPr>
          <w:rFonts w:ascii="Calibri" w:hAnsi="Calibri" w:cs="Calibri"/>
        </w:rPr>
        <w:t>forward .Permission</w:t>
      </w:r>
      <w:proofErr w:type="gramEnd"/>
      <w:r>
        <w:rPr>
          <w:rFonts w:ascii="Calibri" w:hAnsi="Calibri" w:cs="Calibri"/>
        </w:rPr>
        <w:t xml:space="preserve"> to trim the phragmite around the landing 12 inches on all sides. </w:t>
      </w:r>
    </w:p>
    <w:p w14:paraId="17AD6D00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Tee shirt sales discussed: </w:t>
      </w:r>
    </w:p>
    <w:p w14:paraId="733B4940" w14:textId="77777777" w:rsidR="00DE4A0B" w:rsidRDefault="00DE4A0B" w:rsidP="00DE4A0B">
      <w:pPr>
        <w:autoSpaceDE w:val="0"/>
        <w:autoSpaceDN w:val="0"/>
        <w:adjustRightInd w:val="0"/>
        <w:spacing w:before="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(Paulette) Land Trust T-shirt sales were great. 80 out of 100 T-shirts have been sold, which </w:t>
      </w:r>
    </w:p>
    <w:p w14:paraId="44761B8E" w14:textId="77777777" w:rsidR="00DE4A0B" w:rsidRDefault="00DE4A0B" w:rsidP="00DE4A0B">
      <w:pPr>
        <w:autoSpaceDE w:val="0"/>
        <w:autoSpaceDN w:val="0"/>
        <w:adjustRightInd w:val="0"/>
        <w:spacing w:before="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>has added to the total. There are 15 to 18 shirts left.</w:t>
      </w:r>
    </w:p>
    <w:p w14:paraId="020BE172" w14:textId="77777777" w:rsidR="00DE4A0B" w:rsidRDefault="00DE4A0B" w:rsidP="00DE4A0B">
      <w:pPr>
        <w:autoSpaceDE w:val="0"/>
        <w:autoSpaceDN w:val="0"/>
        <w:adjustRightInd w:val="0"/>
        <w:spacing w:before="0"/>
        <w:ind w:left="0" w:right="0"/>
        <w:rPr>
          <w:rFonts w:ascii="Calibri" w:hAnsi="Calibri" w:cs="Calibri"/>
        </w:rPr>
      </w:pPr>
    </w:p>
    <w:p w14:paraId="1CD47123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>5. Kids playground discussed:</w:t>
      </w:r>
    </w:p>
    <w:p w14:paraId="1D051154" w14:textId="77777777" w:rsidR="00DE4A0B" w:rsidRDefault="00DE4A0B" w:rsidP="00DE4A0B">
      <w:pPr>
        <w:autoSpaceDE w:val="0"/>
        <w:autoSpaceDN w:val="0"/>
        <w:adjustRightInd w:val="0"/>
        <w:spacing w:before="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(Joan) The kids' playground donations are regularly coming in. We are up to $13,407. We </w:t>
      </w:r>
    </w:p>
    <w:p w14:paraId="6676842D" w14:textId="77777777" w:rsidR="00DE4A0B" w:rsidRDefault="00DE4A0B" w:rsidP="00DE4A0B">
      <w:pPr>
        <w:autoSpaceDE w:val="0"/>
        <w:autoSpaceDN w:val="0"/>
        <w:adjustRightInd w:val="0"/>
        <w:spacing w:before="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are $1,093 away from our goal of 14,500. So, thank you, everyone in the community that </w:t>
      </w:r>
    </w:p>
    <w:p w14:paraId="6BB9A92E" w14:textId="77777777" w:rsidR="00DE4A0B" w:rsidRDefault="00DE4A0B" w:rsidP="00DE4A0B">
      <w:pPr>
        <w:autoSpaceDE w:val="0"/>
        <w:autoSpaceDN w:val="0"/>
        <w:adjustRightInd w:val="0"/>
        <w:spacing w:before="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>has donated. It is much appreciated.</w:t>
      </w:r>
    </w:p>
    <w:p w14:paraId="4C9C4D0F" w14:textId="77777777" w:rsidR="00DE4A0B" w:rsidRDefault="00DE4A0B" w:rsidP="00DE4A0B">
      <w:pPr>
        <w:autoSpaceDE w:val="0"/>
        <w:autoSpaceDN w:val="0"/>
        <w:adjustRightInd w:val="0"/>
        <w:spacing w:before="0"/>
        <w:ind w:left="0" w:right="0"/>
        <w:rPr>
          <w:rFonts w:ascii="Calibri" w:hAnsi="Calibri" w:cs="Calibri"/>
        </w:rPr>
      </w:pPr>
    </w:p>
    <w:p w14:paraId="23452253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>6. Land Acquisition policy discussed</w:t>
      </w:r>
    </w:p>
    <w:p w14:paraId="2E4296E1" w14:textId="77777777" w:rsidR="00DE4A0B" w:rsidRDefault="00DE4A0B" w:rsidP="00DE4A0B">
      <w:pPr>
        <w:autoSpaceDE w:val="0"/>
        <w:autoSpaceDN w:val="0"/>
        <w:adjustRightInd w:val="0"/>
        <w:spacing w:before="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(Joan) Monday, August 3, met with Terence Fleming, the Land Trust Chair of the Town of </w:t>
      </w:r>
    </w:p>
    <w:p w14:paraId="4BA30F94" w14:textId="77777777" w:rsidR="00DE4A0B" w:rsidRDefault="00DE4A0B" w:rsidP="00DE4A0B">
      <w:pPr>
        <w:autoSpaceDE w:val="0"/>
        <w:autoSpaceDN w:val="0"/>
        <w:adjustRightInd w:val="0"/>
        <w:spacing w:before="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Narragansett. Topic was acquisition of donated properties. The problem remains with the </w:t>
      </w:r>
    </w:p>
    <w:p w14:paraId="49997270" w14:textId="77777777" w:rsidR="00DE4A0B" w:rsidRDefault="00DE4A0B" w:rsidP="00DE4A0B">
      <w:pPr>
        <w:autoSpaceDE w:val="0"/>
        <w:autoSpaceDN w:val="0"/>
        <w:adjustRightInd w:val="0"/>
        <w:spacing w:before="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phase one compliance, and as it is such a cost prohibitive process, so Joan is going to </w:t>
      </w:r>
    </w:p>
    <w:p w14:paraId="1EC80C14" w14:textId="77777777" w:rsidR="00DE4A0B" w:rsidRDefault="00DE4A0B" w:rsidP="00DE4A0B">
      <w:pPr>
        <w:autoSpaceDE w:val="0"/>
        <w:autoSpaceDN w:val="0"/>
        <w:adjustRightInd w:val="0"/>
        <w:spacing w:before="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reach out to John and ask if we can reach out to an attorney to find out what we can do to </w:t>
      </w:r>
    </w:p>
    <w:p w14:paraId="7B84297D" w14:textId="77777777" w:rsidR="00DE4A0B" w:rsidRDefault="00DE4A0B" w:rsidP="00DE4A0B">
      <w:pPr>
        <w:autoSpaceDE w:val="0"/>
        <w:autoSpaceDN w:val="0"/>
        <w:adjustRightInd w:val="0"/>
        <w:spacing w:before="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make this process because there are four papers sitting on my desk of people that want to </w:t>
      </w:r>
    </w:p>
    <w:p w14:paraId="18389287" w14:textId="77777777" w:rsidR="00DE4A0B" w:rsidRDefault="00DE4A0B" w:rsidP="00DE4A0B">
      <w:pPr>
        <w:autoSpaceDE w:val="0"/>
        <w:autoSpaceDN w:val="0"/>
        <w:adjustRightInd w:val="0"/>
        <w:spacing w:before="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donate property and I don't want to not accept </w:t>
      </w:r>
      <w:proofErr w:type="gramStart"/>
      <w:r>
        <w:rPr>
          <w:rFonts w:ascii="Calibri" w:hAnsi="Calibri" w:cs="Calibri"/>
        </w:rPr>
        <w:t>that</w:t>
      </w:r>
      <w:proofErr w:type="gramEnd"/>
      <w:r>
        <w:rPr>
          <w:rFonts w:ascii="Calibri" w:hAnsi="Calibri" w:cs="Calibri"/>
        </w:rPr>
        <w:t xml:space="preserve"> so we have got to rectify this phase one </w:t>
      </w:r>
    </w:p>
    <w:p w14:paraId="4D5A1118" w14:textId="77777777" w:rsidR="00DE4A0B" w:rsidRDefault="00DE4A0B" w:rsidP="00DE4A0B">
      <w:pPr>
        <w:autoSpaceDE w:val="0"/>
        <w:autoSpaceDN w:val="0"/>
        <w:adjustRightInd w:val="0"/>
        <w:spacing w:before="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>compliance.</w:t>
      </w:r>
    </w:p>
    <w:p w14:paraId="134EAD93" w14:textId="77777777" w:rsidR="00DE4A0B" w:rsidRDefault="00DE4A0B" w:rsidP="00DE4A0B">
      <w:pPr>
        <w:autoSpaceDE w:val="0"/>
        <w:autoSpaceDN w:val="0"/>
        <w:adjustRightInd w:val="0"/>
        <w:spacing w:before="0"/>
        <w:ind w:left="0" w:right="0"/>
        <w:rPr>
          <w:rFonts w:ascii="Calibri" w:hAnsi="Calibri" w:cs="Calibri"/>
        </w:rPr>
      </w:pPr>
    </w:p>
    <w:p w14:paraId="4C658A70" w14:textId="77777777" w:rsidR="00DE4A0B" w:rsidRDefault="00DE4A0B" w:rsidP="00DE4A0B">
      <w:pPr>
        <w:autoSpaceDE w:val="0"/>
        <w:autoSpaceDN w:val="0"/>
        <w:adjustRightInd w:val="0"/>
        <w:spacing w:before="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>7. Meeting with owners of Lot NR-181</w:t>
      </w:r>
    </w:p>
    <w:p w14:paraId="6E7CC0B4" w14:textId="77777777" w:rsidR="00DE4A0B" w:rsidRDefault="00DE4A0B" w:rsidP="00DE4A0B">
      <w:pPr>
        <w:autoSpaceDE w:val="0"/>
        <w:autoSpaceDN w:val="0"/>
        <w:adjustRightInd w:val="0"/>
        <w:spacing w:before="0"/>
        <w:ind w:left="0" w:right="0"/>
        <w:rPr>
          <w:rFonts w:ascii="Calibri" w:hAnsi="Calibri" w:cs="Calibri"/>
        </w:rPr>
      </w:pPr>
    </w:p>
    <w:p w14:paraId="42F9A750" w14:textId="77777777" w:rsidR="00DE4A0B" w:rsidRDefault="00DE4A0B" w:rsidP="00DE4A0B">
      <w:pPr>
        <w:autoSpaceDE w:val="0"/>
        <w:autoSpaceDN w:val="0"/>
        <w:adjustRightInd w:val="0"/>
        <w:spacing w:before="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(Joan) On July Sunday, July 26, we had a meeting with resident Brett Mustowsky, owner of </w:t>
      </w:r>
    </w:p>
    <w:p w14:paraId="7E946D84" w14:textId="77777777" w:rsidR="00DE4A0B" w:rsidRDefault="00DE4A0B" w:rsidP="00DE4A0B">
      <w:pPr>
        <w:autoSpaceDE w:val="0"/>
        <w:autoSpaceDN w:val="0"/>
        <w:adjustRightInd w:val="0"/>
        <w:spacing w:before="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NR 181, requested a meeting with the land trust to discuss the possibility of averting the fee </w:t>
      </w:r>
    </w:p>
    <w:p w14:paraId="1F3A6FC5" w14:textId="4C04ED76" w:rsidR="00DE4A0B" w:rsidRDefault="00DE4A0B" w:rsidP="00DE4A0B">
      <w:pPr>
        <w:autoSpaceDE w:val="0"/>
        <w:autoSpaceDN w:val="0"/>
        <w:adjustRightInd w:val="0"/>
        <w:spacing w:before="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of $5,450 for the survey expenditure. Present were Tony Gerardi, Joan Fandetti, Kevin </w:t>
      </w:r>
    </w:p>
    <w:p w14:paraId="1FDE93FD" w14:textId="77777777" w:rsidR="00DE4A0B" w:rsidRDefault="00DE4A0B" w:rsidP="00DE4A0B">
      <w:pPr>
        <w:autoSpaceDE w:val="0"/>
        <w:autoSpaceDN w:val="0"/>
        <w:adjustRightInd w:val="0"/>
        <w:spacing w:before="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>O'Brien, and Melissa Jenkins.</w:t>
      </w:r>
    </w:p>
    <w:p w14:paraId="38E005F6" w14:textId="77777777" w:rsidR="00DE4A0B" w:rsidRDefault="00DE4A0B" w:rsidP="00DE4A0B">
      <w:pPr>
        <w:autoSpaceDE w:val="0"/>
        <w:autoSpaceDN w:val="0"/>
        <w:adjustRightInd w:val="0"/>
        <w:spacing w:before="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The outcome was the following: that the </w:t>
      </w:r>
      <w:proofErr w:type="spellStart"/>
      <w:r>
        <w:rPr>
          <w:rFonts w:ascii="Calibri" w:hAnsi="Calibri" w:cs="Calibri"/>
        </w:rPr>
        <w:t>Mistofsky's</w:t>
      </w:r>
      <w:proofErr w:type="spellEnd"/>
      <w:r>
        <w:rPr>
          <w:rFonts w:ascii="Calibri" w:hAnsi="Calibri" w:cs="Calibri"/>
        </w:rPr>
        <w:t xml:space="preserve"> would provide a 2009 property survey copy and the name of that survey company.</w:t>
      </w:r>
    </w:p>
    <w:p w14:paraId="055178ED" w14:textId="77777777" w:rsidR="00DE4A0B" w:rsidRDefault="00DE4A0B" w:rsidP="00DE4A0B">
      <w:pPr>
        <w:autoSpaceDE w:val="0"/>
        <w:autoSpaceDN w:val="0"/>
        <w:adjustRightInd w:val="0"/>
        <w:spacing w:before="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>Research as of July 27, indicates that the Town Hall has no current record of that survey. The Land Trust is waiting for that company name and paperwork</w:t>
      </w:r>
    </w:p>
    <w:p w14:paraId="2198C54F" w14:textId="77777777" w:rsidR="00DE4A0B" w:rsidRDefault="00DE4A0B" w:rsidP="00DE4A0B">
      <w:pPr>
        <w:autoSpaceDE w:val="0"/>
        <w:autoSpaceDN w:val="0"/>
        <w:adjustRightInd w:val="0"/>
        <w:spacing w:before="0"/>
        <w:ind w:left="0" w:right="0"/>
        <w:rPr>
          <w:rFonts w:ascii="Calibri" w:hAnsi="Calibri" w:cs="Calibri"/>
        </w:rPr>
      </w:pPr>
    </w:p>
    <w:p w14:paraId="7CD63DCA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(Joan) The next Land Trust meeting date is scheduled for Tuesday, November 17, 2026, 630 p.m. </w:t>
      </w:r>
    </w:p>
    <w:p w14:paraId="420D6345" w14:textId="12A5B024" w:rsidR="00DE4A0B" w:rsidRPr="00481764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 w:rsidRPr="00481764">
        <w:rPr>
          <w:rFonts w:ascii="Calibri" w:hAnsi="Calibri" w:cs="Calibri"/>
        </w:rPr>
        <w:t>8.</w:t>
      </w:r>
      <w:r w:rsidR="00481764">
        <w:rPr>
          <w:rFonts w:ascii="Calibri" w:hAnsi="Calibri" w:cs="Calibri"/>
        </w:rPr>
        <w:t xml:space="preserve">  </w:t>
      </w:r>
      <w:r w:rsidRPr="00481764">
        <w:rPr>
          <w:rFonts w:ascii="Calibri" w:hAnsi="Calibri" w:cs="Calibri"/>
        </w:rPr>
        <w:t>New &amp; Ongoing Business</w:t>
      </w:r>
    </w:p>
    <w:p w14:paraId="16A635B2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Meeting minutes, July 7, 2026. Draft organization meeting minutes. Motion to approve. </w:t>
      </w:r>
    </w:p>
    <w:p w14:paraId="0166A929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Do I have a motion? Motion. Okay, Jack. </w:t>
      </w:r>
    </w:p>
    <w:p w14:paraId="5A7445E9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>Second. I'll (Joan) second it.</w:t>
      </w:r>
    </w:p>
    <w:p w14:paraId="39AAE871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>Any discussion?</w:t>
      </w:r>
    </w:p>
    <w:p w14:paraId="6CA41276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>All fine. Okay.</w:t>
      </w:r>
    </w:p>
    <w:p w14:paraId="57B96EB7" w14:textId="77777777" w:rsidR="00481764" w:rsidRPr="00481764" w:rsidRDefault="00481764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 w:rsidRPr="00481764">
        <w:rPr>
          <w:rFonts w:ascii="Calibri" w:hAnsi="Calibri" w:cs="Calibri"/>
        </w:rPr>
        <w:t>9. Public comment</w:t>
      </w:r>
    </w:p>
    <w:p w14:paraId="6D6529C8" w14:textId="50AEA9EB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(Joan) Okay, we have special guest William Delgizo to discuss the playground donation. </w:t>
      </w:r>
    </w:p>
    <w:p w14:paraId="5D00D3AB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>You're a special guest.</w:t>
      </w:r>
    </w:p>
    <w:p w14:paraId="03C52443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(Bill Delgizzo) “Okay, I'm here tonight just to introduce the concept of a Bonnet </w:t>
      </w:r>
    </w:p>
    <w:p w14:paraId="3D0CC959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Foundation, and basically, it was a group of us who, you know, have gotten together </w:t>
      </w:r>
    </w:p>
    <w:p w14:paraId="2E953F36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after somebody had passed and said, you know, we should form the foundation, and </w:t>
      </w:r>
    </w:p>
    <w:p w14:paraId="2EA6D954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we're in that process of forming that foundation, and the foundation Is </w:t>
      </w:r>
      <w:proofErr w:type="gramStart"/>
      <w:r>
        <w:rPr>
          <w:rFonts w:ascii="Calibri" w:hAnsi="Calibri" w:cs="Calibri"/>
        </w:rPr>
        <w:t>actually focused</w:t>
      </w:r>
      <w:proofErr w:type="gramEnd"/>
      <w:r>
        <w:rPr>
          <w:rFonts w:ascii="Calibri" w:hAnsi="Calibri" w:cs="Calibri"/>
        </w:rPr>
        <w:t xml:space="preserve"> </w:t>
      </w:r>
    </w:p>
    <w:p w14:paraId="51EC35C5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on, you know, and the reason why we want to form the foundation and we </w:t>
      </w:r>
      <w:proofErr w:type="gramStart"/>
      <w:r>
        <w:rPr>
          <w:rFonts w:ascii="Calibri" w:hAnsi="Calibri" w:cs="Calibri"/>
        </w:rPr>
        <w:t>creating</w:t>
      </w:r>
      <w:proofErr w:type="gramEnd"/>
      <w:r>
        <w:rPr>
          <w:rFonts w:ascii="Calibri" w:hAnsi="Calibri" w:cs="Calibri"/>
        </w:rPr>
        <w:t xml:space="preserve"> the </w:t>
      </w:r>
    </w:p>
    <w:p w14:paraId="6DD7A0A1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bonnet shores </w:t>
      </w:r>
      <w:proofErr w:type="gramStart"/>
      <w:r>
        <w:rPr>
          <w:rFonts w:ascii="Calibri" w:hAnsi="Calibri" w:cs="Calibri"/>
        </w:rPr>
        <w:t>is</w:t>
      </w:r>
      <w:proofErr w:type="gramEnd"/>
      <w:r>
        <w:rPr>
          <w:rFonts w:ascii="Calibri" w:hAnsi="Calibri" w:cs="Calibri"/>
        </w:rPr>
        <w:t xml:space="preserve"> because we've all had great experiences in bonnet chores, and we've </w:t>
      </w:r>
    </w:p>
    <w:p w14:paraId="043A2712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all been you know a lot of what we are is because of our experience in the world, and so </w:t>
      </w:r>
    </w:p>
    <w:p w14:paraId="45F98447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we would like to continue that history, and you know it'll never be for young adults in </w:t>
      </w:r>
    </w:p>
    <w:p w14:paraId="10546E1D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the same experience that we had. You know I can't say it's going to be a 1970 </w:t>
      </w:r>
    </w:p>
    <w:p w14:paraId="12110B9B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>experience.</w:t>
      </w:r>
    </w:p>
    <w:p w14:paraId="32F6EE36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The focus of the group is focused basically mostly on athletic (items). I'm trying to turn </w:t>
      </w:r>
    </w:p>
    <w:p w14:paraId="461D4A3C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them a little bit towards the land trust stuff, but we've only had one meeting so far. But </w:t>
      </w:r>
    </w:p>
    <w:p w14:paraId="6CB5B79C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we've obviously been keeping in touch through texting and email and stuff like that. So </w:t>
      </w:r>
    </w:p>
    <w:p w14:paraId="1251D762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that's our focus, and we'd like to propose eventually some projects that we would like </w:t>
      </w:r>
    </w:p>
    <w:p w14:paraId="68C079E1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to do, you know, with the approval of the land trust, and then you guys get the approval </w:t>
      </w:r>
    </w:p>
    <w:p w14:paraId="3B109E2E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from the fire district council. </w:t>
      </w:r>
    </w:p>
    <w:p w14:paraId="079124B4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I (we) know you guys (LT) are moving along on the playground, and we don't want to </w:t>
      </w:r>
    </w:p>
    <w:p w14:paraId="6639C6A2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stop that. I think it's a wonderful thing. I think it's wonderful that people have come, </w:t>
      </w:r>
    </w:p>
    <w:p w14:paraId="51862C5D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and donated, and they're showing interest over and above having to pay just </w:t>
      </w:r>
      <w:proofErr w:type="gramStart"/>
      <w:r>
        <w:rPr>
          <w:rFonts w:ascii="Calibri" w:hAnsi="Calibri" w:cs="Calibri"/>
        </w:rPr>
        <w:t>their</w:t>
      </w:r>
      <w:proofErr w:type="gramEnd"/>
      <w:r>
        <w:rPr>
          <w:rFonts w:ascii="Calibri" w:hAnsi="Calibri" w:cs="Calibri"/>
        </w:rPr>
        <w:t xml:space="preserve"> </w:t>
      </w:r>
    </w:p>
    <w:p w14:paraId="2360BAC3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district tax and always trying to get things done, so we want to stay anonymous, </w:t>
      </w:r>
      <w:proofErr w:type="gramStart"/>
      <w:r>
        <w:rPr>
          <w:rFonts w:ascii="Calibri" w:hAnsi="Calibri" w:cs="Calibri"/>
        </w:rPr>
        <w:t>all of</w:t>
      </w:r>
      <w:proofErr w:type="gramEnd"/>
      <w:r>
        <w:rPr>
          <w:rFonts w:ascii="Calibri" w:hAnsi="Calibri" w:cs="Calibri"/>
        </w:rPr>
        <w:t xml:space="preserve"> </w:t>
      </w:r>
    </w:p>
    <w:p w14:paraId="50E98F8C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us except me. I'm just the spokesman, so don't kill the messenger. Okay, so I bring the </w:t>
      </w:r>
    </w:p>
    <w:p w14:paraId="2B34DD5B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messages back. Then there's you know then the decisions are made. So, I mean that's </w:t>
      </w:r>
    </w:p>
    <w:p w14:paraId="261CAA53" w14:textId="7028DECE" w:rsidR="00DE4A0B" w:rsidRDefault="004B2D37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>basically,</w:t>
      </w:r>
      <w:r w:rsidR="00DE4A0B">
        <w:rPr>
          <w:rFonts w:ascii="Calibri" w:hAnsi="Calibri" w:cs="Calibri"/>
        </w:rPr>
        <w:t xml:space="preserve"> what we're focused on. Focused on you know things that would help young adults </w:t>
      </w:r>
    </w:p>
    <w:p w14:paraId="34BF09D2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>and young people in Bonnet.”</w:t>
      </w:r>
    </w:p>
    <w:p w14:paraId="05B629BE" w14:textId="46F30937" w:rsidR="00481764" w:rsidRDefault="00481764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>---</w:t>
      </w:r>
    </w:p>
    <w:p w14:paraId="36377E7A" w14:textId="6FC22299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(Joan) I'm very excited that your group wants to do something because there are many </w:t>
      </w:r>
    </w:p>
    <w:p w14:paraId="09FBD1AF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needs here. You certainly can help with needs that would be cost prohibitive (for LT) to </w:t>
      </w:r>
    </w:p>
    <w:p w14:paraId="1CA7E55E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>do so, namely the basketball court and the pickleball area.</w:t>
      </w:r>
    </w:p>
    <w:p w14:paraId="701702DD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(cont’d) “We want to spruce it up, so this will be something that's going to not last five </w:t>
      </w:r>
    </w:p>
    <w:p w14:paraId="3DD5CF92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years, but hopefully 25 years, because we're going to model what the town does. I've </w:t>
      </w:r>
    </w:p>
    <w:p w14:paraId="4E88F479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been to West Greenwich, I've been to Sprague, I've been to De Cristofaro, I've gone to </w:t>
      </w:r>
    </w:p>
    <w:p w14:paraId="77179707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all of them, and what I love the best-they uniquely each have a lot for the children into </w:t>
      </w:r>
    </w:p>
    <w:p w14:paraId="5F09D5E9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non-treated cedar mulch, and it looks beautiful. So, we have a lot of things to think </w:t>
      </w:r>
    </w:p>
    <w:p w14:paraId="17603AEA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about. You can only be an asset to gain certain of things that we again it would be cost </w:t>
      </w:r>
    </w:p>
    <w:p w14:paraId="61C0F2BB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prohibitive for us, so you know I thank your group for coming out and wanting to assist </w:t>
      </w:r>
    </w:p>
    <w:p w14:paraId="422CD3F7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>in this. This is a big deal. I'm very excited.”</w:t>
      </w:r>
    </w:p>
    <w:p w14:paraId="4CCC7103" w14:textId="2158069F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Question raised: “Are there other properties that </w:t>
      </w:r>
      <w:r w:rsidR="000B0313">
        <w:rPr>
          <w:rFonts w:ascii="Calibri" w:hAnsi="Calibri" w:cs="Calibri"/>
        </w:rPr>
        <w:t>can</w:t>
      </w:r>
      <w:r>
        <w:rPr>
          <w:rFonts w:ascii="Calibri" w:hAnsi="Calibri" w:cs="Calibri"/>
        </w:rPr>
        <w:t xml:space="preserve"> be developed or to have </w:t>
      </w:r>
    </w:p>
    <w:p w14:paraId="5A186877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something athletic on them besides what has been mentioned?” Answered with “no, most </w:t>
      </w:r>
    </w:p>
    <w:p w14:paraId="756C780A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>are in wetlands. The community center property must remain within its parameters.”</w:t>
      </w:r>
    </w:p>
    <w:p w14:paraId="5D461D87" w14:textId="63D5D253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Question raised about future donation process, if any, to bring in more lots. </w:t>
      </w:r>
      <w:proofErr w:type="gramStart"/>
      <w:r w:rsidR="000B0313">
        <w:rPr>
          <w:rFonts w:ascii="Calibri" w:hAnsi="Calibri" w:cs="Calibri"/>
        </w:rPr>
        <w:t>”Who</w:t>
      </w:r>
      <w:proofErr w:type="gramEnd"/>
      <w:r>
        <w:rPr>
          <w:rFonts w:ascii="Calibri" w:hAnsi="Calibri" w:cs="Calibri"/>
        </w:rPr>
        <w:t xml:space="preserve"> is </w:t>
      </w:r>
    </w:p>
    <w:p w14:paraId="65E7B4A8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the attorney we used? Martha Day? She is retired and not doing anything now.”</w:t>
      </w:r>
    </w:p>
    <w:p w14:paraId="050A9176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The name Richard Pastore was mentioned as someone who might talk with BSFD in the </w:t>
      </w:r>
    </w:p>
    <w:p w14:paraId="017B1C16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future. He had said that towns are purchasing development rights away from parcels in </w:t>
      </w:r>
    </w:p>
    <w:p w14:paraId="6AF11EA7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>order to block future development. Example given was North Kingstown.</w:t>
      </w:r>
    </w:p>
    <w:p w14:paraId="3F31E262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The name Terence Fleming, Chair of the Narragansett Land Trust, was mentioned as a </w:t>
      </w:r>
    </w:p>
    <w:p w14:paraId="77C69640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>potential guest speaker at a BSLT meeting.</w:t>
      </w:r>
    </w:p>
    <w:p w14:paraId="187F0E7D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>Limits on insuring land that was not phase 1 tested was mentioned.</w:t>
      </w:r>
    </w:p>
    <w:p w14:paraId="5D5B80D7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>9. Motion to Adjourn:</w:t>
      </w:r>
    </w:p>
    <w:p w14:paraId="1A6A911F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>7:32 pm - So moved and seconded.</w:t>
      </w:r>
    </w:p>
    <w:p w14:paraId="2D1A7F93" w14:textId="077849A4" w:rsidR="00481764" w:rsidRDefault="00481764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>---</w:t>
      </w:r>
    </w:p>
    <w:p w14:paraId="251AA87F" w14:textId="77777777" w:rsidR="00481764" w:rsidRDefault="00481764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</w:p>
    <w:p w14:paraId="054E2403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>Adopted by Bonnet Shores Land Trust on this _____ day of ______, 2026</w:t>
      </w:r>
    </w:p>
    <w:p w14:paraId="21C84116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</w:t>
      </w:r>
    </w:p>
    <w:p w14:paraId="1A75B319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Secretary, </w:t>
      </w:r>
    </w:p>
    <w:p w14:paraId="30649236" w14:textId="77777777" w:rsidR="00DE4A0B" w:rsidRDefault="00DE4A0B" w:rsidP="00DE4A0B">
      <w:pPr>
        <w:autoSpaceDE w:val="0"/>
        <w:autoSpaceDN w:val="0"/>
        <w:adjustRightInd w:val="0"/>
        <w:spacing w:before="0" w:after="200"/>
        <w:ind w:left="0" w:right="0"/>
        <w:rPr>
          <w:rFonts w:ascii="Calibri" w:hAnsi="Calibri" w:cs="Calibri"/>
        </w:rPr>
      </w:pPr>
      <w:r>
        <w:rPr>
          <w:rFonts w:ascii="Calibri" w:hAnsi="Calibri" w:cs="Calibri"/>
        </w:rPr>
        <w:t>Bonnet Shores Land Trust</w:t>
      </w:r>
    </w:p>
    <w:p w14:paraId="0235FA64" w14:textId="77777777" w:rsidR="0001414C" w:rsidRDefault="0001414C" w:rsidP="00780E5B">
      <w:pPr>
        <w:ind w:left="0"/>
      </w:pPr>
    </w:p>
    <w:sectPr w:rsidR="0001414C" w:rsidSect="00DE4A0B">
      <w:headerReference w:type="default" r:id="rId6"/>
      <w:pgSz w:w="12240" w:h="15840"/>
      <w:pgMar w:top="168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CE1CB9" w14:textId="77777777" w:rsidR="00456F47" w:rsidRDefault="00456F47" w:rsidP="00DE4A0B">
      <w:pPr>
        <w:spacing w:before="0"/>
      </w:pPr>
      <w:r>
        <w:separator/>
      </w:r>
    </w:p>
  </w:endnote>
  <w:endnote w:type="continuationSeparator" w:id="0">
    <w:p w14:paraId="0DE40117" w14:textId="77777777" w:rsidR="00456F47" w:rsidRDefault="00456F47" w:rsidP="00DE4A0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7F00C5" w14:textId="77777777" w:rsidR="00456F47" w:rsidRDefault="00456F47" w:rsidP="00DE4A0B">
      <w:pPr>
        <w:spacing w:before="0"/>
      </w:pPr>
      <w:r>
        <w:separator/>
      </w:r>
    </w:p>
  </w:footnote>
  <w:footnote w:type="continuationSeparator" w:id="0">
    <w:p w14:paraId="70C53C4C" w14:textId="77777777" w:rsidR="00456F47" w:rsidRDefault="00456F47" w:rsidP="00DE4A0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C033E3" w14:textId="6BB6739B" w:rsidR="00DE4A0B" w:rsidRPr="00DE4A0B" w:rsidRDefault="00DE4A0B" w:rsidP="00007399">
    <w:pPr>
      <w:pStyle w:val="Header"/>
      <w:ind w:left="0"/>
      <w:rPr>
        <w:rFonts w:asciiTheme="majorHAnsi" w:hAnsiTheme="majorHAnsi"/>
        <w:color w:val="215E99" w:themeColor="text2" w:themeTint="BF"/>
        <w:sz w:val="28"/>
        <w:szCs w:val="26"/>
      </w:rPr>
    </w:pPr>
    <w:r w:rsidRPr="00DE4A0B">
      <w:rPr>
        <w:rFonts w:asciiTheme="majorHAnsi" w:hAnsiTheme="majorHAnsi"/>
        <w:color w:val="215E99" w:themeColor="text2" w:themeTint="BF"/>
        <w:sz w:val="28"/>
        <w:szCs w:val="26"/>
      </w:rPr>
      <w:t>BONNET SHORES LAND TRUST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5"/>
  <w:proofState w:spelling="clean" w:grammar="clean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A0B"/>
    <w:rsid w:val="00007399"/>
    <w:rsid w:val="0001414C"/>
    <w:rsid w:val="000B0313"/>
    <w:rsid w:val="001E3872"/>
    <w:rsid w:val="0037154B"/>
    <w:rsid w:val="00394DD9"/>
    <w:rsid w:val="00456F47"/>
    <w:rsid w:val="004576D4"/>
    <w:rsid w:val="00481764"/>
    <w:rsid w:val="004A6E1B"/>
    <w:rsid w:val="004B2D37"/>
    <w:rsid w:val="00542F16"/>
    <w:rsid w:val="005455FA"/>
    <w:rsid w:val="00552765"/>
    <w:rsid w:val="00553D1D"/>
    <w:rsid w:val="0056209A"/>
    <w:rsid w:val="005B734F"/>
    <w:rsid w:val="006B1C6D"/>
    <w:rsid w:val="006F79CC"/>
    <w:rsid w:val="00780E5B"/>
    <w:rsid w:val="007823F2"/>
    <w:rsid w:val="00A906B9"/>
    <w:rsid w:val="00B736E0"/>
    <w:rsid w:val="00BC15F8"/>
    <w:rsid w:val="00C36EFB"/>
    <w:rsid w:val="00C65F9F"/>
    <w:rsid w:val="00C71B2C"/>
    <w:rsid w:val="00CA1BD0"/>
    <w:rsid w:val="00DE4A0B"/>
    <w:rsid w:val="00DF6649"/>
    <w:rsid w:val="00E24B22"/>
    <w:rsid w:val="00F25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9685F9"/>
  <w15:chartTrackingRefBased/>
  <w15:docId w15:val="{4B53ADC0-90B9-8749-BDB5-D7990FE25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Optima" w:eastAsiaTheme="minorHAnsi" w:hAnsi="Optima" w:cs="Times New Roman (Body CS)"/>
        <w:sz w:val="22"/>
        <w:szCs w:val="22"/>
        <w:lang w:val="en-US" w:eastAsia="en-US" w:bidi="ar-SA"/>
      </w:rPr>
    </w:rPrDefault>
    <w:pPrDefault>
      <w:pPr>
        <w:spacing w:before="111"/>
        <w:ind w:left="101" w:right="10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0E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0E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0E5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0E5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0E5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0E5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0E5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0E5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0E5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0E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0E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0E5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0E5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0E5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0E5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0E5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0E5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0E5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0E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0E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0E5B"/>
    <w:pPr>
      <w:numPr>
        <w:ilvl w:val="1"/>
      </w:numPr>
      <w:spacing w:after="160"/>
      <w:ind w:left="-72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0E5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0E5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0E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0E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0E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E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E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0E5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E4A0B"/>
    <w:pPr>
      <w:tabs>
        <w:tab w:val="center" w:pos="4680"/>
        <w:tab w:val="right" w:pos="936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DE4A0B"/>
  </w:style>
  <w:style w:type="paragraph" w:styleId="Footer">
    <w:name w:val="footer"/>
    <w:basedOn w:val="Normal"/>
    <w:link w:val="FooterChar"/>
    <w:uiPriority w:val="99"/>
    <w:unhideWhenUsed/>
    <w:rsid w:val="00DE4A0B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DE4A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Terence/Library/Group%20Containers/UBF8T346G9.Office/User%20Content.localized/Templates.localized/Norm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Normal.dotx</Template>
  <TotalTime>18</TotalTime>
  <Pages>4</Pages>
  <Words>1018</Words>
  <Characters>5808</Characters>
  <Application>Microsoft Office Word</Application>
  <DocSecurity>0</DocSecurity>
  <Lines>48</Lines>
  <Paragraphs>13</Paragraphs>
  <ScaleCrop>false</ScaleCrop>
  <Company/>
  <LinksUpToDate>false</LinksUpToDate>
  <CharactersWithSpaces>6813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Terence P Beaty</dc:creator>
  <cp:keywords/>
  <dc:description/>
  <cp:lastModifiedBy>Terence Beaty</cp:lastModifiedBy>
  <cp:revision>7</cp:revision>
  <cp:lastPrinted>2026-09-02T16:13:00Z</cp:lastPrinted>
  <dcterms:created xsi:type="dcterms:W3CDTF">2026-09-02T14:41:00Z</dcterms:created>
  <dcterms:modified xsi:type="dcterms:W3CDTF">2026-09-10T01:48:00Z</dcterms:modified>
</cp:coreProperties>
</file>